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BD" w:rsidRDefault="000271BD" w:rsidP="000271BD">
      <w:pPr>
        <w:tabs>
          <w:tab w:val="left" w:pos="709"/>
        </w:tabs>
      </w:pPr>
    </w:p>
    <w:p w:rsidR="000271BD" w:rsidRDefault="000271BD" w:rsidP="000271BD">
      <w:pPr>
        <w:tabs>
          <w:tab w:val="left" w:pos="709"/>
        </w:tabs>
        <w:rPr>
          <w:b/>
          <w:sz w:val="40"/>
          <w:szCs w:val="40"/>
        </w:rPr>
      </w:pPr>
      <w:r w:rsidRPr="000271BD">
        <w:rPr>
          <w:b/>
          <w:sz w:val="40"/>
          <w:szCs w:val="40"/>
        </w:rPr>
        <w:t xml:space="preserve">Witton </w:t>
      </w:r>
      <w:r w:rsidR="00DC7C83" w:rsidRPr="000271BD">
        <w:rPr>
          <w:b/>
          <w:sz w:val="40"/>
          <w:szCs w:val="40"/>
        </w:rPr>
        <w:t>Gilbert 2015</w:t>
      </w:r>
      <w:r w:rsidRPr="000271B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0271BD">
        <w:rPr>
          <w:b/>
          <w:sz w:val="40"/>
          <w:szCs w:val="40"/>
        </w:rPr>
        <w:t xml:space="preserve"> 2030</w:t>
      </w:r>
    </w:p>
    <w:p w:rsidR="000271BD" w:rsidRDefault="00DC7C83" w:rsidP="000271BD">
      <w:pPr>
        <w:tabs>
          <w:tab w:val="left" w:pos="709"/>
        </w:tabs>
        <w:rPr>
          <w:sz w:val="24"/>
          <w:szCs w:val="24"/>
        </w:rPr>
      </w:pPr>
      <w:r w:rsidRPr="00DC7C83">
        <w:rPr>
          <w:sz w:val="24"/>
          <w:szCs w:val="24"/>
        </w:rPr>
        <w:t>The</w:t>
      </w:r>
      <w:r>
        <w:rPr>
          <w:sz w:val="24"/>
          <w:szCs w:val="24"/>
        </w:rPr>
        <w:t xml:space="preserve"> 15 year</w:t>
      </w:r>
      <w:r w:rsidRPr="00DC7C83">
        <w:rPr>
          <w:sz w:val="24"/>
          <w:szCs w:val="24"/>
        </w:rPr>
        <w:t xml:space="preserve"> plan period </w:t>
      </w:r>
      <w:r>
        <w:rPr>
          <w:sz w:val="24"/>
          <w:szCs w:val="24"/>
        </w:rPr>
        <w:t xml:space="preserve">will be a challenging one for most communities as the pace of technological, economic and demographic change quickens. It is therefore important that we understand </w:t>
      </w:r>
      <w:r w:rsidR="003B1F5A">
        <w:rPr>
          <w:sz w:val="24"/>
          <w:szCs w:val="24"/>
        </w:rPr>
        <w:t>our</w:t>
      </w:r>
      <w:r>
        <w:rPr>
          <w:sz w:val="24"/>
          <w:szCs w:val="24"/>
        </w:rPr>
        <w:t xml:space="preserve"> community and have formed a strategy to accommodate and adapt to </w:t>
      </w:r>
      <w:r w:rsidR="00142FEF">
        <w:rPr>
          <w:sz w:val="24"/>
          <w:szCs w:val="24"/>
        </w:rPr>
        <w:t xml:space="preserve">these changes </w:t>
      </w:r>
      <w:r w:rsidR="003B1F5A">
        <w:rPr>
          <w:sz w:val="24"/>
          <w:szCs w:val="24"/>
        </w:rPr>
        <w:t xml:space="preserve">so that we can </w:t>
      </w:r>
      <w:r w:rsidR="00142FEF">
        <w:rPr>
          <w:sz w:val="24"/>
          <w:szCs w:val="24"/>
        </w:rPr>
        <w:t>preserve and enhance the important aspects of our parish</w:t>
      </w:r>
      <w:r w:rsidR="003B1F5A">
        <w:rPr>
          <w:sz w:val="24"/>
          <w:szCs w:val="24"/>
        </w:rPr>
        <w:t xml:space="preserve"> which make Witton Gilbert a unique and distinctive place to live.</w:t>
      </w:r>
    </w:p>
    <w:p w:rsidR="009A65DA" w:rsidRDefault="003B1F5A" w:rsidP="000271BD">
      <w:pPr>
        <w:tabs>
          <w:tab w:val="left" w:pos="709"/>
        </w:tabs>
        <w:rPr>
          <w:sz w:val="24"/>
          <w:szCs w:val="24"/>
        </w:rPr>
      </w:pPr>
      <w:r w:rsidRPr="003B1F5A">
        <w:rPr>
          <w:b/>
          <w:sz w:val="24"/>
          <w:szCs w:val="24"/>
        </w:rPr>
        <w:t xml:space="preserve">Our vision </w:t>
      </w:r>
      <w:r>
        <w:rPr>
          <w:sz w:val="24"/>
          <w:szCs w:val="24"/>
        </w:rPr>
        <w:t xml:space="preserve">for Witton in 2030 is of a </w:t>
      </w:r>
      <w:r w:rsidRPr="00DB6CBB">
        <w:rPr>
          <w:b/>
          <w:sz w:val="24"/>
          <w:szCs w:val="24"/>
        </w:rPr>
        <w:t>vibrant and sustainable community</w:t>
      </w:r>
      <w:r>
        <w:rPr>
          <w:sz w:val="24"/>
          <w:szCs w:val="24"/>
        </w:rPr>
        <w:t xml:space="preserve"> which has </w:t>
      </w:r>
      <w:r w:rsidRPr="00DB6CBB">
        <w:rPr>
          <w:b/>
          <w:sz w:val="24"/>
          <w:szCs w:val="24"/>
        </w:rPr>
        <w:t>retained all of the important assets</w:t>
      </w:r>
      <w:r>
        <w:rPr>
          <w:sz w:val="24"/>
          <w:szCs w:val="24"/>
        </w:rPr>
        <w:t xml:space="preserve"> identified in the Neighbourhood Plan. </w:t>
      </w:r>
    </w:p>
    <w:p w:rsidR="00AE1667" w:rsidRDefault="00BB5516" w:rsidP="000271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We will have absorbed a steady population increase by providing </w:t>
      </w:r>
      <w:r w:rsidRPr="00DB6CBB">
        <w:rPr>
          <w:b/>
          <w:sz w:val="24"/>
          <w:szCs w:val="24"/>
        </w:rPr>
        <w:t>well designed and energy efficient homes</w:t>
      </w:r>
      <w:r>
        <w:rPr>
          <w:sz w:val="24"/>
          <w:szCs w:val="24"/>
        </w:rPr>
        <w:t xml:space="preserve"> on sites which make a positive contribution to the character and </w:t>
      </w:r>
      <w:r w:rsidR="006C6823">
        <w:rPr>
          <w:sz w:val="24"/>
          <w:szCs w:val="24"/>
        </w:rPr>
        <w:t>cohesiveness</w:t>
      </w:r>
      <w:r w:rsidR="00B6045D" w:rsidRPr="00B6045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of the village.</w:t>
      </w:r>
      <w:r w:rsidR="00AE1667">
        <w:rPr>
          <w:sz w:val="24"/>
          <w:szCs w:val="24"/>
        </w:rPr>
        <w:t xml:space="preserve"> New housing should address </w:t>
      </w:r>
      <w:r w:rsidR="00AE1667" w:rsidRPr="00300878">
        <w:rPr>
          <w:sz w:val="24"/>
          <w:szCs w:val="24"/>
        </w:rPr>
        <w:t xml:space="preserve">the imbalance </w:t>
      </w:r>
      <w:r w:rsidR="00AE1667">
        <w:rPr>
          <w:sz w:val="24"/>
          <w:szCs w:val="24"/>
        </w:rPr>
        <w:t>in the housing supply so that we can have homes to suite all stages and circumstances of residents lives</w:t>
      </w:r>
      <w:r w:rsidR="00A9013A">
        <w:rPr>
          <w:sz w:val="24"/>
          <w:szCs w:val="24"/>
        </w:rPr>
        <w:t>, maintaining a balanced population which can help sustain the essential amenities we all currently enjoy</w:t>
      </w:r>
      <w:r w:rsidR="00AE1667">
        <w:rPr>
          <w:sz w:val="24"/>
          <w:szCs w:val="24"/>
        </w:rPr>
        <w:t>.</w:t>
      </w:r>
    </w:p>
    <w:p w:rsidR="009A65DA" w:rsidRDefault="00AE1667" w:rsidP="000271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B6CBB">
        <w:rPr>
          <w:b/>
          <w:sz w:val="24"/>
          <w:szCs w:val="24"/>
        </w:rPr>
        <w:t>historic core</w:t>
      </w:r>
      <w:r>
        <w:rPr>
          <w:sz w:val="24"/>
          <w:szCs w:val="24"/>
        </w:rPr>
        <w:t xml:space="preserve"> of our village will have been revitalised </w:t>
      </w:r>
      <w:r w:rsidR="00DB6CBB">
        <w:rPr>
          <w:sz w:val="24"/>
          <w:szCs w:val="24"/>
        </w:rPr>
        <w:t>with sensitive development and a subtle movement in the population density to help stimulate improvements in the streetscape</w:t>
      </w:r>
      <w:r w:rsidR="00ED0F9E">
        <w:rPr>
          <w:sz w:val="24"/>
          <w:szCs w:val="24"/>
        </w:rPr>
        <w:t>,</w:t>
      </w:r>
      <w:r w:rsidR="00DB6CBB">
        <w:rPr>
          <w:sz w:val="24"/>
          <w:szCs w:val="24"/>
        </w:rPr>
        <w:t xml:space="preserve"> the preservation of the historically significant buildings and spaces and</w:t>
      </w:r>
      <w:r w:rsidR="00ED0F9E">
        <w:rPr>
          <w:sz w:val="24"/>
          <w:szCs w:val="24"/>
        </w:rPr>
        <w:t xml:space="preserve"> the</w:t>
      </w:r>
      <w:r w:rsidR="00DB6CBB">
        <w:rPr>
          <w:sz w:val="24"/>
          <w:szCs w:val="24"/>
        </w:rPr>
        <w:t xml:space="preserve"> general </w:t>
      </w:r>
      <w:r w:rsidR="00ED0F9E">
        <w:rPr>
          <w:sz w:val="24"/>
          <w:szCs w:val="24"/>
        </w:rPr>
        <w:t>upgrading of the existing homes within the core.</w:t>
      </w:r>
      <w:r w:rsidR="00DB6C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B5516">
        <w:rPr>
          <w:sz w:val="24"/>
          <w:szCs w:val="24"/>
        </w:rPr>
        <w:t xml:space="preserve"> </w:t>
      </w:r>
    </w:p>
    <w:p w:rsidR="003B1F5A" w:rsidRDefault="00ED0F9E" w:rsidP="000271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In the rest of the village the</w:t>
      </w:r>
      <w:r w:rsidR="00BB5516">
        <w:rPr>
          <w:sz w:val="24"/>
          <w:szCs w:val="24"/>
        </w:rPr>
        <w:t xml:space="preserve"> </w:t>
      </w:r>
      <w:r w:rsidR="00BB5516" w:rsidRPr="00DB6CBB">
        <w:rPr>
          <w:b/>
          <w:sz w:val="24"/>
          <w:szCs w:val="24"/>
        </w:rPr>
        <w:t>existing home</w:t>
      </w:r>
      <w:r w:rsidR="00BB5516">
        <w:rPr>
          <w:sz w:val="24"/>
          <w:szCs w:val="24"/>
        </w:rPr>
        <w:t xml:space="preserve"> owners and </w:t>
      </w:r>
      <w:r w:rsidR="009A65DA">
        <w:rPr>
          <w:sz w:val="24"/>
          <w:szCs w:val="24"/>
        </w:rPr>
        <w:t>landlords will</w:t>
      </w:r>
      <w:r w:rsidR="00BB5516">
        <w:rPr>
          <w:sz w:val="24"/>
          <w:szCs w:val="24"/>
        </w:rPr>
        <w:t xml:space="preserve"> have taken advantage </w:t>
      </w:r>
      <w:r w:rsidR="009A65DA">
        <w:rPr>
          <w:sz w:val="24"/>
          <w:szCs w:val="24"/>
        </w:rPr>
        <w:t xml:space="preserve">of new technologies and incentives to improve their homes energy performance to help reduce Witton’s overall energy consumption and improve the wellbeing and health of all residents.   </w:t>
      </w:r>
    </w:p>
    <w:p w:rsidR="00AE1667" w:rsidRPr="00300878" w:rsidRDefault="009A65DA" w:rsidP="000271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We will have strengthened the institutions and community groups within the parish to promote a </w:t>
      </w:r>
      <w:r w:rsidRPr="00DB6CBB">
        <w:rPr>
          <w:b/>
          <w:sz w:val="24"/>
          <w:szCs w:val="24"/>
        </w:rPr>
        <w:t>stronger sense of community</w:t>
      </w:r>
      <w:r w:rsidR="00ED0F9E">
        <w:rPr>
          <w:sz w:val="24"/>
          <w:szCs w:val="24"/>
        </w:rPr>
        <w:t>,</w:t>
      </w:r>
      <w:r>
        <w:rPr>
          <w:sz w:val="24"/>
          <w:szCs w:val="24"/>
        </w:rPr>
        <w:t xml:space="preserve"> a willingness to </w:t>
      </w:r>
      <w:r w:rsidR="00AE1667">
        <w:rPr>
          <w:sz w:val="24"/>
          <w:szCs w:val="24"/>
        </w:rPr>
        <w:t xml:space="preserve">help our fellow residents and to work towards a </w:t>
      </w:r>
      <w:r w:rsidR="007558E3">
        <w:rPr>
          <w:sz w:val="24"/>
          <w:szCs w:val="24"/>
        </w:rPr>
        <w:t xml:space="preserve">community which </w:t>
      </w:r>
      <w:bookmarkStart w:id="0" w:name="_GoBack"/>
      <w:r w:rsidR="007558E3" w:rsidRPr="00300878">
        <w:rPr>
          <w:sz w:val="24"/>
          <w:szCs w:val="24"/>
        </w:rPr>
        <w:t xml:space="preserve">encourages and </w:t>
      </w:r>
      <w:r w:rsidR="00B6045D" w:rsidRPr="00300878">
        <w:rPr>
          <w:sz w:val="24"/>
          <w:szCs w:val="24"/>
        </w:rPr>
        <w:t>suit</w:t>
      </w:r>
      <w:r w:rsidR="007558E3" w:rsidRPr="00300878">
        <w:rPr>
          <w:sz w:val="24"/>
          <w:szCs w:val="24"/>
        </w:rPr>
        <w:t>s all members of the community regardless of age, sex, race or prosperity</w:t>
      </w:r>
      <w:r w:rsidR="00AE1667" w:rsidRPr="00300878">
        <w:rPr>
          <w:sz w:val="24"/>
          <w:szCs w:val="24"/>
        </w:rPr>
        <w:t>.</w:t>
      </w:r>
    </w:p>
    <w:p w:rsidR="007558E3" w:rsidRPr="00300878" w:rsidRDefault="007558E3" w:rsidP="000271BD">
      <w:pPr>
        <w:tabs>
          <w:tab w:val="left" w:pos="709"/>
        </w:tabs>
        <w:rPr>
          <w:sz w:val="24"/>
          <w:szCs w:val="24"/>
        </w:rPr>
      </w:pPr>
      <w:r w:rsidRPr="00300878">
        <w:rPr>
          <w:sz w:val="24"/>
          <w:szCs w:val="24"/>
        </w:rPr>
        <w:t xml:space="preserve">Witton will have a </w:t>
      </w:r>
      <w:r w:rsidRPr="00300878">
        <w:rPr>
          <w:b/>
          <w:sz w:val="24"/>
          <w:szCs w:val="24"/>
        </w:rPr>
        <w:t>thriving small business</w:t>
      </w:r>
      <w:r w:rsidRPr="00300878">
        <w:rPr>
          <w:sz w:val="24"/>
          <w:szCs w:val="24"/>
        </w:rPr>
        <w:t xml:space="preserve"> community who are able to take advantage of high quality internet connections in both village and rural locations</w:t>
      </w:r>
      <w:r w:rsidR="00B6045D" w:rsidRPr="00300878">
        <w:rPr>
          <w:sz w:val="24"/>
          <w:szCs w:val="24"/>
        </w:rPr>
        <w:t>,</w:t>
      </w:r>
      <w:r w:rsidRPr="00300878">
        <w:rPr>
          <w:sz w:val="24"/>
          <w:szCs w:val="24"/>
        </w:rPr>
        <w:t xml:space="preserve"> </w:t>
      </w:r>
      <w:r w:rsidR="00B6045D" w:rsidRPr="00300878">
        <w:rPr>
          <w:sz w:val="24"/>
          <w:szCs w:val="24"/>
        </w:rPr>
        <w:t>p</w:t>
      </w:r>
      <w:r w:rsidRPr="00300878">
        <w:rPr>
          <w:sz w:val="24"/>
          <w:szCs w:val="24"/>
        </w:rPr>
        <w:t xml:space="preserve">roviding an economic stimulus and </w:t>
      </w:r>
      <w:r w:rsidR="00A9013A" w:rsidRPr="00300878">
        <w:rPr>
          <w:sz w:val="24"/>
          <w:szCs w:val="24"/>
        </w:rPr>
        <w:t xml:space="preserve">increasing </w:t>
      </w:r>
      <w:r w:rsidR="00564053" w:rsidRPr="00300878">
        <w:rPr>
          <w:sz w:val="24"/>
          <w:szCs w:val="24"/>
        </w:rPr>
        <w:t xml:space="preserve">the supply of </w:t>
      </w:r>
      <w:r w:rsidRPr="00300878">
        <w:rPr>
          <w:sz w:val="24"/>
          <w:szCs w:val="24"/>
        </w:rPr>
        <w:t>locally available jobs.</w:t>
      </w:r>
    </w:p>
    <w:p w:rsidR="00A9013A" w:rsidRPr="00300878" w:rsidRDefault="00A9013A" w:rsidP="000271BD">
      <w:pPr>
        <w:tabs>
          <w:tab w:val="left" w:pos="709"/>
        </w:tabs>
        <w:rPr>
          <w:sz w:val="24"/>
          <w:szCs w:val="24"/>
        </w:rPr>
      </w:pPr>
      <w:r w:rsidRPr="00300878">
        <w:rPr>
          <w:sz w:val="24"/>
          <w:szCs w:val="24"/>
        </w:rPr>
        <w:t xml:space="preserve">The </w:t>
      </w:r>
      <w:r w:rsidRPr="00300878">
        <w:rPr>
          <w:b/>
          <w:sz w:val="24"/>
          <w:szCs w:val="24"/>
        </w:rPr>
        <w:t>local road network</w:t>
      </w:r>
      <w:r w:rsidRPr="00300878">
        <w:rPr>
          <w:sz w:val="24"/>
          <w:szCs w:val="24"/>
        </w:rPr>
        <w:t xml:space="preserve"> will be better suited to the needs of the 21</w:t>
      </w:r>
      <w:r w:rsidRPr="00300878">
        <w:rPr>
          <w:sz w:val="24"/>
          <w:szCs w:val="24"/>
          <w:vertAlign w:val="superscript"/>
        </w:rPr>
        <w:t>st</w:t>
      </w:r>
      <w:r w:rsidRPr="00300878">
        <w:rPr>
          <w:sz w:val="24"/>
          <w:szCs w:val="24"/>
        </w:rPr>
        <w:t xml:space="preserve"> century</w:t>
      </w:r>
      <w:r w:rsidR="007309A6" w:rsidRPr="00300878">
        <w:rPr>
          <w:sz w:val="24"/>
          <w:szCs w:val="24"/>
        </w:rPr>
        <w:t>, the local residents and our visitors</w:t>
      </w:r>
      <w:r w:rsidR="00B6045D" w:rsidRPr="00300878">
        <w:rPr>
          <w:sz w:val="24"/>
          <w:szCs w:val="24"/>
        </w:rPr>
        <w:t>,</w:t>
      </w:r>
      <w:r w:rsidRPr="00300878">
        <w:rPr>
          <w:sz w:val="24"/>
          <w:szCs w:val="24"/>
        </w:rPr>
        <w:t xml:space="preserve"> </w:t>
      </w:r>
      <w:r w:rsidR="00B6045D" w:rsidRPr="00300878">
        <w:rPr>
          <w:sz w:val="24"/>
          <w:szCs w:val="24"/>
        </w:rPr>
        <w:t>a</w:t>
      </w:r>
      <w:r w:rsidR="007309A6" w:rsidRPr="00300878">
        <w:rPr>
          <w:sz w:val="24"/>
          <w:szCs w:val="24"/>
        </w:rPr>
        <w:t xml:space="preserve">llowing us to safely enjoy the benefits of our rural location and promoting a healthy and active lifestyle. The </w:t>
      </w:r>
      <w:r w:rsidR="00B6045D" w:rsidRPr="00300878">
        <w:rPr>
          <w:sz w:val="24"/>
          <w:szCs w:val="24"/>
        </w:rPr>
        <w:t>V</w:t>
      </w:r>
      <w:r w:rsidR="007309A6" w:rsidRPr="00300878">
        <w:rPr>
          <w:sz w:val="24"/>
          <w:szCs w:val="24"/>
        </w:rPr>
        <w:t xml:space="preserve">illage </w:t>
      </w:r>
      <w:r w:rsidR="00B6045D" w:rsidRPr="00300878">
        <w:rPr>
          <w:sz w:val="24"/>
          <w:szCs w:val="24"/>
        </w:rPr>
        <w:t>C</w:t>
      </w:r>
      <w:r w:rsidR="007309A6" w:rsidRPr="00300878">
        <w:rPr>
          <w:sz w:val="24"/>
          <w:szCs w:val="24"/>
        </w:rPr>
        <w:t xml:space="preserve">entre will have </w:t>
      </w:r>
      <w:r w:rsidR="009F42AC" w:rsidRPr="00300878">
        <w:rPr>
          <w:sz w:val="24"/>
          <w:szCs w:val="24"/>
        </w:rPr>
        <w:t>shifted away from giving priority</w:t>
      </w:r>
      <w:r w:rsidR="007309A6" w:rsidRPr="00300878">
        <w:rPr>
          <w:sz w:val="24"/>
          <w:szCs w:val="24"/>
        </w:rPr>
        <w:t xml:space="preserve"> to motorists, to</w:t>
      </w:r>
      <w:r w:rsidR="009F42AC" w:rsidRPr="00300878">
        <w:rPr>
          <w:sz w:val="24"/>
          <w:szCs w:val="24"/>
        </w:rPr>
        <w:t>wards</w:t>
      </w:r>
      <w:r w:rsidR="007309A6" w:rsidRPr="00300878">
        <w:rPr>
          <w:sz w:val="24"/>
          <w:szCs w:val="24"/>
        </w:rPr>
        <w:t xml:space="preserve"> giving priority to the residents</w:t>
      </w:r>
      <w:r w:rsidR="00564053" w:rsidRPr="00300878">
        <w:rPr>
          <w:sz w:val="24"/>
          <w:szCs w:val="24"/>
        </w:rPr>
        <w:t>,</w:t>
      </w:r>
      <w:r w:rsidR="007309A6" w:rsidRPr="00300878">
        <w:rPr>
          <w:sz w:val="24"/>
          <w:szCs w:val="24"/>
        </w:rPr>
        <w:t xml:space="preserve"> their safety and wellbeing. This will make walking and cycling a more attractive and healthier mode of transport within the </w:t>
      </w:r>
      <w:r w:rsidR="00861795" w:rsidRPr="00300878">
        <w:rPr>
          <w:sz w:val="24"/>
          <w:szCs w:val="24"/>
        </w:rPr>
        <w:t>V</w:t>
      </w:r>
      <w:r w:rsidR="007309A6" w:rsidRPr="00300878">
        <w:rPr>
          <w:sz w:val="24"/>
          <w:szCs w:val="24"/>
        </w:rPr>
        <w:t>illage.</w:t>
      </w:r>
    </w:p>
    <w:bookmarkEnd w:id="0"/>
    <w:p w:rsidR="007309A6" w:rsidRPr="00ED0F9E" w:rsidRDefault="00ED0F9E" w:rsidP="000271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Our important </w:t>
      </w:r>
      <w:r w:rsidRPr="00ED0F9E">
        <w:rPr>
          <w:b/>
          <w:sz w:val="24"/>
          <w:szCs w:val="24"/>
        </w:rPr>
        <w:t>Green Spaces</w:t>
      </w:r>
      <w:r>
        <w:rPr>
          <w:b/>
          <w:sz w:val="24"/>
          <w:szCs w:val="24"/>
        </w:rPr>
        <w:t xml:space="preserve"> </w:t>
      </w:r>
      <w:r w:rsidRPr="00ED0F9E">
        <w:rPr>
          <w:sz w:val="24"/>
          <w:szCs w:val="24"/>
        </w:rPr>
        <w:t>w</w:t>
      </w:r>
      <w:r>
        <w:rPr>
          <w:sz w:val="24"/>
          <w:szCs w:val="24"/>
        </w:rPr>
        <w:t xml:space="preserve">ill have been preserved for all to enjoy free from the danger of development. </w:t>
      </w:r>
      <w:r w:rsidR="00564053">
        <w:rPr>
          <w:sz w:val="24"/>
          <w:szCs w:val="24"/>
        </w:rPr>
        <w:t>The</w:t>
      </w:r>
      <w:r>
        <w:rPr>
          <w:sz w:val="24"/>
          <w:szCs w:val="24"/>
        </w:rPr>
        <w:t xml:space="preserve"> new </w:t>
      </w:r>
      <w:r w:rsidRPr="00ED0F9E">
        <w:rPr>
          <w:b/>
          <w:sz w:val="24"/>
          <w:szCs w:val="24"/>
        </w:rPr>
        <w:t>Village Centre</w:t>
      </w:r>
      <w:r>
        <w:rPr>
          <w:sz w:val="24"/>
          <w:szCs w:val="24"/>
        </w:rPr>
        <w:t xml:space="preserve"> and village square will be complete and providing </w:t>
      </w:r>
      <w:r w:rsidR="00564053">
        <w:rPr>
          <w:sz w:val="24"/>
          <w:szCs w:val="24"/>
        </w:rPr>
        <w:t>a</w:t>
      </w:r>
      <w:r>
        <w:rPr>
          <w:sz w:val="24"/>
          <w:szCs w:val="24"/>
        </w:rPr>
        <w:t xml:space="preserve"> focus and communication hub for the village.  </w:t>
      </w:r>
    </w:p>
    <w:p w:rsidR="00A9013A" w:rsidRDefault="00A9013A" w:rsidP="000271BD">
      <w:pPr>
        <w:tabs>
          <w:tab w:val="left" w:pos="709"/>
        </w:tabs>
        <w:rPr>
          <w:sz w:val="24"/>
          <w:szCs w:val="24"/>
        </w:rPr>
      </w:pPr>
    </w:p>
    <w:p w:rsidR="009A65DA" w:rsidRPr="003B1F5A" w:rsidRDefault="00AE1667" w:rsidP="000271B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F5A" w:rsidRPr="00DC7C83" w:rsidRDefault="003B1F5A" w:rsidP="000271BD">
      <w:pPr>
        <w:tabs>
          <w:tab w:val="left" w:pos="709"/>
        </w:tabs>
        <w:rPr>
          <w:sz w:val="24"/>
          <w:szCs w:val="24"/>
        </w:rPr>
      </w:pPr>
    </w:p>
    <w:sectPr w:rsidR="003B1F5A" w:rsidRPr="00DC7C83" w:rsidSect="000271BD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12"/>
    <w:rsid w:val="000271BD"/>
    <w:rsid w:val="000B4B83"/>
    <w:rsid w:val="00142FEF"/>
    <w:rsid w:val="00300878"/>
    <w:rsid w:val="003B1F5A"/>
    <w:rsid w:val="0044267C"/>
    <w:rsid w:val="00564053"/>
    <w:rsid w:val="006C6823"/>
    <w:rsid w:val="007309A6"/>
    <w:rsid w:val="007558E3"/>
    <w:rsid w:val="00861795"/>
    <w:rsid w:val="00967112"/>
    <w:rsid w:val="009A65DA"/>
    <w:rsid w:val="009F42AC"/>
    <w:rsid w:val="00A9013A"/>
    <w:rsid w:val="00AE1667"/>
    <w:rsid w:val="00AF41D3"/>
    <w:rsid w:val="00B6045D"/>
    <w:rsid w:val="00BA059A"/>
    <w:rsid w:val="00BB5516"/>
    <w:rsid w:val="00CB2B3F"/>
    <w:rsid w:val="00DB6CBB"/>
    <w:rsid w:val="00DC7C83"/>
    <w:rsid w:val="00E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1677-12DA-4DC1-8238-873143B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tom hall</cp:lastModifiedBy>
  <cp:revision>6</cp:revision>
  <dcterms:created xsi:type="dcterms:W3CDTF">2016-03-22T11:49:00Z</dcterms:created>
  <dcterms:modified xsi:type="dcterms:W3CDTF">2017-08-18T10:45:00Z</dcterms:modified>
</cp:coreProperties>
</file>